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7" w:rsidRDefault="00885AE7">
      <w:pPr>
        <w:rPr>
          <w:b/>
        </w:rPr>
      </w:pPr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CE190F">
        <w:rPr>
          <w:b/>
        </w:rPr>
        <w:t>41</w:t>
      </w:r>
      <w:r w:rsidR="00982E29">
        <w:rPr>
          <w:b/>
        </w:rPr>
        <w:t xml:space="preserve"> (</w:t>
      </w:r>
      <w:r w:rsidR="00D47AAF">
        <w:rPr>
          <w:b/>
        </w:rPr>
        <w:t>12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CE190F">
        <w:rPr>
          <w:b/>
        </w:rPr>
        <w:t>27.</w:t>
      </w:r>
      <w:r w:rsidR="00352829">
        <w:rPr>
          <w:b/>
        </w:rPr>
        <w:t>0</w:t>
      </w:r>
      <w:r w:rsidR="00CE190F">
        <w:rPr>
          <w:b/>
        </w:rPr>
        <w:t>2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CE190F">
        <w:rPr>
          <w:b/>
        </w:rPr>
        <w:t>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5251CC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2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85687D" w:rsidRDefault="0085687D" w:rsidP="00885AE7">
      <w:pPr>
        <w:tabs>
          <w:tab w:val="left" w:pos="2835"/>
          <w:tab w:val="left" w:pos="6379"/>
        </w:tabs>
        <w:jc w:val="both"/>
      </w:pPr>
    </w:p>
    <w:p w:rsidR="005B28DB" w:rsidRDefault="005B28DB" w:rsidP="005B28DB">
      <w:pPr>
        <w:jc w:val="both"/>
      </w:pPr>
      <w:r>
        <w:t xml:space="preserve">Am 28.02.2017 treten der Vorsitzende Richter am Landgericht </w:t>
      </w:r>
      <w:r>
        <w:rPr>
          <w:b/>
        </w:rPr>
        <w:t xml:space="preserve">Brechmann </w:t>
      </w:r>
      <w:r>
        <w:t xml:space="preserve">und der Vorsitzende Richter am Landgericht </w:t>
      </w:r>
      <w:r w:rsidRPr="005B28DB">
        <w:rPr>
          <w:b/>
        </w:rPr>
        <w:t>Jander</w:t>
      </w:r>
      <w:r w:rsidR="00AC297A">
        <w:t xml:space="preserve"> in den Ruhestand.</w:t>
      </w:r>
    </w:p>
    <w:p w:rsidR="00EA7A8B" w:rsidRDefault="00EA7A8B" w:rsidP="005B28DB">
      <w:pPr>
        <w:jc w:val="both"/>
      </w:pPr>
    </w:p>
    <w:p w:rsidR="00E820B5" w:rsidRDefault="00E820B5" w:rsidP="005B28DB">
      <w:pPr>
        <w:jc w:val="both"/>
      </w:pPr>
      <w:r>
        <w:t xml:space="preserve">Der Vorsitzende Richter am Landgericht </w:t>
      </w:r>
      <w:r w:rsidRPr="00E820B5">
        <w:rPr>
          <w:b/>
        </w:rPr>
        <w:t>Dr. Königsmann</w:t>
      </w:r>
      <w:r>
        <w:t xml:space="preserve"> und die Richterin am Landgericht </w:t>
      </w:r>
      <w:r w:rsidRPr="00E820B5">
        <w:rPr>
          <w:b/>
        </w:rPr>
        <w:t>Breuer</w:t>
      </w:r>
      <w:r>
        <w:t xml:space="preserve"> sind voraussichtlich längere Zeit dienstunfähig.</w:t>
      </w:r>
    </w:p>
    <w:p w:rsidR="00E820B5" w:rsidRDefault="00E820B5" w:rsidP="005B28DB">
      <w:pPr>
        <w:jc w:val="both"/>
      </w:pPr>
    </w:p>
    <w:p w:rsidR="00EA7A8B" w:rsidRPr="00F74A9F" w:rsidRDefault="00EA7A8B" w:rsidP="00EA7A8B">
      <w:pPr>
        <w:tabs>
          <w:tab w:val="left" w:pos="2835"/>
          <w:tab w:val="left" w:pos="6379"/>
        </w:tabs>
        <w:jc w:val="both"/>
        <w:rPr>
          <w:b/>
        </w:rPr>
      </w:pPr>
      <w:r>
        <w:t xml:space="preserve">Mit Wirkung vom 01.03.2017 tritt Richter am Landgericht </w:t>
      </w:r>
      <w:r>
        <w:rPr>
          <w:b/>
        </w:rPr>
        <w:t xml:space="preserve">Finke </w:t>
      </w:r>
      <w:r>
        <w:t>nach Beendigung seiner Erprobung seinen Dienst an (in der Zeit bis zum 01.05.2017 jedoch zunächst mit Urlaub).</w:t>
      </w:r>
    </w:p>
    <w:p w:rsidR="005B28DB" w:rsidRDefault="005B28DB" w:rsidP="003E3B36">
      <w:pPr>
        <w:jc w:val="both"/>
      </w:pPr>
    </w:p>
    <w:p w:rsidR="003E3B36" w:rsidRPr="007E0212" w:rsidRDefault="003E3B36" w:rsidP="003E3B36">
      <w:pPr>
        <w:jc w:val="both"/>
      </w:pPr>
      <w:r w:rsidRPr="007E0212">
        <w:t>Am 01.0</w:t>
      </w:r>
      <w:r>
        <w:t>3.2017</w:t>
      </w:r>
      <w:r w:rsidRPr="007E0212">
        <w:t xml:space="preserve"> treten </w:t>
      </w:r>
      <w:r>
        <w:t xml:space="preserve">die </w:t>
      </w:r>
      <w:r w:rsidRPr="007E0212">
        <w:t>Richterin</w:t>
      </w:r>
      <w:r>
        <w:t>nen</w:t>
      </w:r>
      <w:r w:rsidRPr="007E0212">
        <w:t xml:space="preserve"> </w:t>
      </w:r>
      <w:r>
        <w:rPr>
          <w:b/>
        </w:rPr>
        <w:t xml:space="preserve">Beines </w:t>
      </w:r>
      <w:r w:rsidRPr="003E3B36">
        <w:t>und</w:t>
      </w:r>
      <w:r>
        <w:rPr>
          <w:b/>
        </w:rPr>
        <w:t xml:space="preserve"> Röben, </w:t>
      </w:r>
      <w:r w:rsidRPr="003E3B36">
        <w:t xml:space="preserve">am 20.03.2017 der Richter </w:t>
      </w:r>
      <w:r>
        <w:rPr>
          <w:b/>
        </w:rPr>
        <w:t xml:space="preserve">Dr. Simonet </w:t>
      </w:r>
      <w:r w:rsidRPr="003E3B36">
        <w:t>den</w:t>
      </w:r>
      <w:r w:rsidRPr="007E0212">
        <w:t xml:space="preserve"> Dienst bei dem Landgericht Bielefeld an.</w:t>
      </w:r>
      <w:r>
        <w:t xml:space="preserve"> </w:t>
      </w:r>
    </w:p>
    <w:p w:rsidR="00352829" w:rsidRDefault="00352829" w:rsidP="00352829">
      <w:pPr>
        <w:tabs>
          <w:tab w:val="left" w:pos="2835"/>
          <w:tab w:val="left" w:pos="6379"/>
        </w:tabs>
        <w:jc w:val="both"/>
        <w:rPr>
          <w:b/>
        </w:rPr>
      </w:pPr>
    </w:p>
    <w:p w:rsidR="00D47AAF" w:rsidRDefault="00D47AAF" w:rsidP="00885AE7">
      <w:pPr>
        <w:tabs>
          <w:tab w:val="left" w:pos="2835"/>
          <w:tab w:val="left" w:pos="6379"/>
        </w:tabs>
        <w:jc w:val="both"/>
      </w:pPr>
    </w:p>
    <w:p w:rsidR="00D47AAF" w:rsidRPr="00EA7A8B" w:rsidRDefault="00D47AAF" w:rsidP="00885AE7">
      <w:pPr>
        <w:tabs>
          <w:tab w:val="left" w:pos="2835"/>
          <w:tab w:val="left" w:pos="6379"/>
        </w:tabs>
        <w:jc w:val="both"/>
        <w:rPr>
          <w:u w:val="single"/>
        </w:rPr>
      </w:pPr>
      <w:r w:rsidRPr="00EA7A8B">
        <w:rPr>
          <w:u w:val="single"/>
        </w:rPr>
        <w:t>Aus diesem Grund wird die Geschäftsverteilung wie folgt geändert: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3E3B36" w:rsidRPr="003E3B36" w:rsidRDefault="003E3B36" w:rsidP="00885AE7">
      <w:pPr>
        <w:tabs>
          <w:tab w:val="left" w:pos="2835"/>
          <w:tab w:val="left" w:pos="6379"/>
        </w:tabs>
        <w:jc w:val="both"/>
      </w:pPr>
      <w:r w:rsidRPr="003E3B36">
        <w:t xml:space="preserve">I. Mit Wirkung vom </w:t>
      </w:r>
      <w:r>
        <w:rPr>
          <w:b/>
        </w:rPr>
        <w:t>0</w:t>
      </w:r>
      <w:r w:rsidRPr="003E3B36">
        <w:rPr>
          <w:b/>
        </w:rPr>
        <w:t>1.03.2017</w:t>
      </w:r>
      <w:r w:rsidR="00EA7A8B">
        <w:rPr>
          <w:b/>
        </w:rPr>
        <w:t>:</w:t>
      </w:r>
    </w:p>
    <w:p w:rsidR="003E3B36" w:rsidRDefault="003E3B36" w:rsidP="00885AE7">
      <w:pPr>
        <w:tabs>
          <w:tab w:val="left" w:pos="2835"/>
          <w:tab w:val="left" w:pos="6379"/>
        </w:tabs>
        <w:jc w:val="both"/>
      </w:pPr>
    </w:p>
    <w:p w:rsidR="003E3B36" w:rsidRDefault="003E3B36" w:rsidP="00885AE7">
      <w:pPr>
        <w:tabs>
          <w:tab w:val="left" w:pos="2835"/>
          <w:tab w:val="left" w:pos="6379"/>
        </w:tabs>
        <w:jc w:val="both"/>
      </w:pPr>
      <w:r>
        <w:t xml:space="preserve">1. </w:t>
      </w:r>
    </w:p>
    <w:p w:rsidR="001542E3" w:rsidRDefault="003E3B36" w:rsidP="00885AE7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Pr="003E3B36">
        <w:rPr>
          <w:b/>
        </w:rPr>
        <w:t>Beines</w:t>
      </w:r>
      <w:r>
        <w:t xml:space="preserve"> wird der 1. Zivilkammer zugewiesen.</w:t>
      </w:r>
    </w:p>
    <w:p w:rsidR="003E3B36" w:rsidRDefault="003E3B36" w:rsidP="00885AE7">
      <w:pPr>
        <w:tabs>
          <w:tab w:val="left" w:pos="2835"/>
          <w:tab w:val="left" w:pos="6379"/>
        </w:tabs>
        <w:jc w:val="both"/>
      </w:pPr>
    </w:p>
    <w:p w:rsidR="003E3B36" w:rsidRDefault="003E3B36" w:rsidP="00885AE7">
      <w:pPr>
        <w:tabs>
          <w:tab w:val="left" w:pos="2835"/>
          <w:tab w:val="left" w:pos="6379"/>
        </w:tabs>
        <w:jc w:val="both"/>
      </w:pPr>
      <w:r>
        <w:t>2.</w:t>
      </w:r>
    </w:p>
    <w:p w:rsidR="003E3B36" w:rsidRDefault="003E3B36" w:rsidP="00885AE7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Pr="003E3B36">
        <w:rPr>
          <w:b/>
        </w:rPr>
        <w:t>Röben</w:t>
      </w:r>
      <w:r>
        <w:t xml:space="preserve"> wird der 3. Zivilkammer zugewiesen.</w:t>
      </w:r>
    </w:p>
    <w:p w:rsidR="003E3B36" w:rsidRDefault="003E3B36" w:rsidP="00885AE7">
      <w:pPr>
        <w:tabs>
          <w:tab w:val="left" w:pos="2835"/>
          <w:tab w:val="left" w:pos="6379"/>
        </w:tabs>
        <w:jc w:val="both"/>
      </w:pPr>
    </w:p>
    <w:p w:rsidR="00C223F1" w:rsidRDefault="00C223F1" w:rsidP="00885AE7">
      <w:pPr>
        <w:tabs>
          <w:tab w:val="left" w:pos="2835"/>
          <w:tab w:val="left" w:pos="6379"/>
        </w:tabs>
        <w:jc w:val="both"/>
      </w:pPr>
      <w:r>
        <w:t>3.</w:t>
      </w:r>
    </w:p>
    <w:p w:rsidR="005A2106" w:rsidRDefault="0067319A" w:rsidP="00C223F1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C223F1">
        <w:rPr>
          <w:b/>
        </w:rPr>
        <w:t>Finke</w:t>
      </w:r>
      <w:r>
        <w:t xml:space="preserve"> übernimmt </w:t>
      </w:r>
      <w:r w:rsidR="005A2106">
        <w:t xml:space="preserve">mit 0,5 seiner Arbeitskraft </w:t>
      </w:r>
      <w:r>
        <w:t xml:space="preserve">den Vorsitz der 15. Zivilkammer </w:t>
      </w:r>
      <w:r w:rsidR="00C223F1">
        <w:t>(Kammer für Handelssachen).</w:t>
      </w:r>
      <w:r w:rsidR="005A2106">
        <w:t xml:space="preserve"> Mit weiteren 0,5 seiner Arbeitskraft wird er der 2. Zivilkammer zugewiesen.</w:t>
      </w:r>
    </w:p>
    <w:p w:rsidR="005A2106" w:rsidRDefault="005A2106" w:rsidP="00C223F1">
      <w:pPr>
        <w:tabs>
          <w:tab w:val="left" w:pos="2835"/>
          <w:tab w:val="left" w:pos="6379"/>
        </w:tabs>
        <w:jc w:val="both"/>
      </w:pPr>
    </w:p>
    <w:p w:rsidR="005A2106" w:rsidRDefault="005A2106" w:rsidP="00C223F1">
      <w:pPr>
        <w:tabs>
          <w:tab w:val="left" w:pos="2835"/>
          <w:tab w:val="left" w:pos="6379"/>
        </w:tabs>
        <w:jc w:val="both"/>
      </w:pPr>
      <w:r>
        <w:lastRenderedPageBreak/>
        <w:t>4.</w:t>
      </w:r>
    </w:p>
    <w:p w:rsidR="00C223F1" w:rsidRDefault="00C223F1" w:rsidP="00C223F1">
      <w:pPr>
        <w:tabs>
          <w:tab w:val="left" w:pos="2835"/>
          <w:tab w:val="left" w:pos="6379"/>
        </w:tabs>
        <w:jc w:val="both"/>
      </w:pPr>
      <w:r>
        <w:t xml:space="preserve">Aufgrund des längeren Urlaubs des Richters </w:t>
      </w:r>
      <w:r w:rsidR="005A2106">
        <w:t xml:space="preserve">am Landgericht </w:t>
      </w:r>
      <w:r w:rsidR="005A2106" w:rsidRPr="005A2106">
        <w:rPr>
          <w:b/>
        </w:rPr>
        <w:t>Finke</w:t>
      </w:r>
      <w:r w:rsidR="005A2106">
        <w:t xml:space="preserve"> </w:t>
      </w:r>
      <w:r>
        <w:t xml:space="preserve">wird die Vertretung </w:t>
      </w:r>
      <w:r w:rsidR="005A2106">
        <w:t xml:space="preserve">in der 15. Zivilkammer (Kammer für Handelssachen) </w:t>
      </w:r>
      <w:r>
        <w:t xml:space="preserve">abweichend wie folgt geregelt. Vorsitzender Richter am Landgericht </w:t>
      </w:r>
      <w:r w:rsidRPr="00C223F1">
        <w:rPr>
          <w:b/>
        </w:rPr>
        <w:t>Fels</w:t>
      </w:r>
      <w:r>
        <w:t xml:space="preserve"> übernimmt die Vertretung in der Zeit vom 01.03.2017 bis 31.03.2017. Vorsitzender Richter am Landgericht </w:t>
      </w:r>
      <w:r w:rsidRPr="00C223F1">
        <w:rPr>
          <w:b/>
        </w:rPr>
        <w:t>Müller</w:t>
      </w:r>
      <w:r>
        <w:t xml:space="preserve"> übernimmt die Vertretung in der Zeit vom 01.04.2017 bis 15.04.2017. Vorsitzende Richterin am Landgericht </w:t>
      </w:r>
      <w:r w:rsidRPr="00C223F1">
        <w:rPr>
          <w:b/>
        </w:rPr>
        <w:t>Mertel</w:t>
      </w:r>
      <w:r>
        <w:t xml:space="preserve"> übernimmt die Vertretung in der Zeit vom 16.04.2017 bis 30.04.2017. </w:t>
      </w:r>
    </w:p>
    <w:p w:rsidR="00CE190F" w:rsidRDefault="00CE190F" w:rsidP="003E3B36">
      <w:pPr>
        <w:tabs>
          <w:tab w:val="left" w:pos="2835"/>
          <w:tab w:val="left" w:pos="6379"/>
        </w:tabs>
        <w:jc w:val="both"/>
      </w:pPr>
    </w:p>
    <w:p w:rsidR="00CE190F" w:rsidRDefault="005A2106" w:rsidP="003E3B36">
      <w:pPr>
        <w:tabs>
          <w:tab w:val="left" w:pos="2835"/>
          <w:tab w:val="left" w:pos="6379"/>
        </w:tabs>
        <w:jc w:val="both"/>
      </w:pPr>
      <w:r>
        <w:t>5</w:t>
      </w:r>
      <w:r w:rsidR="00CE190F">
        <w:t>.</w:t>
      </w:r>
    </w:p>
    <w:p w:rsidR="00CE190F" w:rsidRPr="00EB5295" w:rsidRDefault="00CE190F" w:rsidP="00CE190F">
      <w:pPr>
        <w:widowControl w:val="0"/>
        <w:tabs>
          <w:tab w:val="left" w:pos="204"/>
        </w:tabs>
        <w:spacing w:after="120"/>
        <w:jc w:val="both"/>
      </w:pPr>
      <w:r>
        <w:t xml:space="preserve">Die Zuständigkeit der 9. Strafkammer (Wirtschaftsstrafkammer) umfasst auch </w:t>
      </w:r>
      <w:r w:rsidRPr="00EB5295">
        <w:t xml:space="preserve">Beschwerden </w:t>
      </w:r>
      <w:r w:rsidR="001B719A">
        <w:t>in S</w:t>
      </w:r>
      <w:r w:rsidRPr="00EB5295">
        <w:t xml:space="preserve">trafsachen nach dem Katalog des § 74c Abs. 1 Satz 1 Nrn. 1-6 GVG, die in die Zuständigkeit des Straf- oder Ermittlungsrichters </w:t>
      </w:r>
      <w:r>
        <w:t>fallen.</w:t>
      </w:r>
      <w:r w:rsidRPr="00EB5295">
        <w:t xml:space="preserve"> </w:t>
      </w:r>
    </w:p>
    <w:p w:rsidR="00CE190F" w:rsidRDefault="00CE190F" w:rsidP="003E3B36">
      <w:pPr>
        <w:tabs>
          <w:tab w:val="left" w:pos="2835"/>
          <w:tab w:val="left" w:pos="6379"/>
        </w:tabs>
        <w:jc w:val="both"/>
      </w:pPr>
    </w:p>
    <w:p w:rsidR="009E1A10" w:rsidRDefault="009E1A10" w:rsidP="003E3B36">
      <w:pPr>
        <w:tabs>
          <w:tab w:val="left" w:pos="2835"/>
          <w:tab w:val="left" w:pos="6379"/>
        </w:tabs>
        <w:jc w:val="both"/>
      </w:pPr>
      <w:r>
        <w:t>6.</w:t>
      </w:r>
    </w:p>
    <w:p w:rsidR="009E1A10" w:rsidRDefault="009E1A10" w:rsidP="003E3B36">
      <w:pPr>
        <w:tabs>
          <w:tab w:val="left" w:pos="2835"/>
          <w:tab w:val="left" w:pos="6379"/>
        </w:tabs>
        <w:jc w:val="both"/>
      </w:pPr>
      <w:r>
        <w:t xml:space="preserve">Die in der Jahresgeschäftsverteilung vorgenommene Entlastung der 2. Strafkammer ist nicht </w:t>
      </w:r>
      <w:r w:rsidR="00E820B5">
        <w:t>vollständig erfolgt</w:t>
      </w:r>
      <w:r>
        <w:t xml:space="preserve">. Aus diesem Grund übernimmt die 20. Strafkammer die nächsten 2 Haftsachen (Turnuskreis 1), die ab dem 01.03.2017 für die 2. Strafkammer eingehen. Ebenfalls übernimmt die 20. Strafkammer die nächste Nicht-Haftsache (Turnuskreis 2), die ab dem 01.03.2017 für die 2. Strafkammer eingeht. </w:t>
      </w:r>
    </w:p>
    <w:p w:rsidR="00BC24F9" w:rsidRDefault="00BC24F9" w:rsidP="003E3B36">
      <w:pPr>
        <w:tabs>
          <w:tab w:val="left" w:pos="2835"/>
          <w:tab w:val="left" w:pos="6379"/>
        </w:tabs>
        <w:jc w:val="both"/>
      </w:pPr>
    </w:p>
    <w:p w:rsidR="003E3B36" w:rsidRPr="003E3B36" w:rsidRDefault="00CE190F" w:rsidP="003E3B36">
      <w:pPr>
        <w:tabs>
          <w:tab w:val="left" w:pos="2835"/>
          <w:tab w:val="left" w:pos="6379"/>
        </w:tabs>
        <w:jc w:val="both"/>
      </w:pPr>
      <w:r>
        <w:t>II</w:t>
      </w:r>
      <w:r w:rsidR="003E3B36" w:rsidRPr="003E3B36">
        <w:t xml:space="preserve">. Mit Wirkung vom </w:t>
      </w:r>
      <w:r w:rsidR="003E3B36" w:rsidRPr="003E3B36">
        <w:rPr>
          <w:b/>
        </w:rPr>
        <w:t>20.03.2017</w:t>
      </w:r>
      <w:r w:rsidR="00EA7A8B">
        <w:rPr>
          <w:b/>
        </w:rPr>
        <w:t>:</w:t>
      </w:r>
    </w:p>
    <w:p w:rsidR="003E3B36" w:rsidRDefault="003E3B36" w:rsidP="00885AE7">
      <w:pPr>
        <w:tabs>
          <w:tab w:val="left" w:pos="2835"/>
          <w:tab w:val="left" w:pos="6379"/>
        </w:tabs>
        <w:jc w:val="both"/>
      </w:pPr>
    </w:p>
    <w:p w:rsidR="00E820B5" w:rsidRDefault="00E820B5" w:rsidP="00885AE7">
      <w:pPr>
        <w:tabs>
          <w:tab w:val="left" w:pos="2835"/>
          <w:tab w:val="left" w:pos="6379"/>
        </w:tabs>
        <w:jc w:val="both"/>
      </w:pPr>
      <w:r>
        <w:t>1.</w:t>
      </w:r>
    </w:p>
    <w:p w:rsidR="003E3B36" w:rsidRDefault="003E3B36" w:rsidP="00885AE7">
      <w:pPr>
        <w:tabs>
          <w:tab w:val="left" w:pos="2835"/>
          <w:tab w:val="left" w:pos="6379"/>
        </w:tabs>
        <w:jc w:val="both"/>
      </w:pPr>
      <w:r>
        <w:t xml:space="preserve">Richter </w:t>
      </w:r>
      <w:r w:rsidRPr="003E3B36">
        <w:rPr>
          <w:b/>
        </w:rPr>
        <w:t>Dr. Simonet</w:t>
      </w:r>
      <w:r>
        <w:t xml:space="preserve"> wird der </w:t>
      </w:r>
      <w:r w:rsidR="00E820B5">
        <w:t>3</w:t>
      </w:r>
      <w:r>
        <w:t>. Zivilkammer zugewiesen.</w:t>
      </w:r>
    </w:p>
    <w:p w:rsidR="003E3B36" w:rsidRDefault="003E3B36" w:rsidP="00885AE7">
      <w:pPr>
        <w:tabs>
          <w:tab w:val="left" w:pos="2835"/>
          <w:tab w:val="left" w:pos="6379"/>
        </w:tabs>
        <w:jc w:val="both"/>
      </w:pPr>
    </w:p>
    <w:p w:rsidR="00EA7A8B" w:rsidRDefault="00E820B5" w:rsidP="00885AE7">
      <w:pPr>
        <w:tabs>
          <w:tab w:val="left" w:pos="2835"/>
          <w:tab w:val="left" w:pos="6379"/>
        </w:tabs>
        <w:jc w:val="both"/>
      </w:pPr>
      <w:r>
        <w:t>2</w:t>
      </w:r>
      <w:r w:rsidR="00B02BA7">
        <w:t>.</w:t>
      </w:r>
    </w:p>
    <w:p w:rsidR="00EA7A8B" w:rsidRDefault="00EA7A8B" w:rsidP="00EA7A8B">
      <w:pPr>
        <w:spacing w:after="120"/>
        <w:jc w:val="both"/>
      </w:pPr>
      <w:r>
        <w:t xml:space="preserve">Vorsitzende Richterin am Landgericht </w:t>
      </w:r>
      <w:r>
        <w:rPr>
          <w:b/>
        </w:rPr>
        <w:t>Brinkmann</w:t>
      </w:r>
      <w:r>
        <w:t xml:space="preserve"> scheidet</w:t>
      </w:r>
      <w:r w:rsidRPr="002521F9">
        <w:t xml:space="preserve"> </w:t>
      </w:r>
      <w:r>
        <w:t>aus der 18. Zivilkammer aus und übernimmt den Vorsitz der 2. Zivilkammer.</w:t>
      </w:r>
    </w:p>
    <w:p w:rsidR="00EA7A8B" w:rsidRDefault="00EA7A8B" w:rsidP="00885AE7">
      <w:pPr>
        <w:tabs>
          <w:tab w:val="left" w:pos="2835"/>
          <w:tab w:val="left" w:pos="6379"/>
        </w:tabs>
        <w:jc w:val="both"/>
      </w:pPr>
    </w:p>
    <w:p w:rsidR="00B02BA7" w:rsidRDefault="00F502DF" w:rsidP="00885AE7">
      <w:pPr>
        <w:tabs>
          <w:tab w:val="left" w:pos="2835"/>
          <w:tab w:val="left" w:pos="6379"/>
        </w:tabs>
        <w:jc w:val="both"/>
      </w:pPr>
      <w:r>
        <w:t>3</w:t>
      </w:r>
      <w:r w:rsidR="00B02BA7">
        <w:t>.</w:t>
      </w:r>
    </w:p>
    <w:p w:rsidR="00B02BA7" w:rsidRDefault="00B02BA7" w:rsidP="00885AE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B02BA7">
        <w:rPr>
          <w:b/>
        </w:rPr>
        <w:t>Finke</w:t>
      </w:r>
      <w:r>
        <w:t xml:space="preserve"> scheidet mit 0,5 seiner Arbeitskraft aus der </w:t>
      </w:r>
      <w:r w:rsidR="006C01E6">
        <w:t>2</w:t>
      </w:r>
      <w:r>
        <w:t>. Zivilkammer aus und wird in gleichem Umfang der 18. Zivilkammer zugewiesen.</w:t>
      </w:r>
    </w:p>
    <w:p w:rsidR="009977E8" w:rsidRDefault="009977E8" w:rsidP="00885AE7">
      <w:pPr>
        <w:tabs>
          <w:tab w:val="left" w:pos="2835"/>
          <w:tab w:val="left" w:pos="6379"/>
        </w:tabs>
        <w:jc w:val="both"/>
      </w:pPr>
    </w:p>
    <w:p w:rsidR="009977E8" w:rsidRDefault="009977E8" w:rsidP="00885AE7">
      <w:pPr>
        <w:tabs>
          <w:tab w:val="left" w:pos="2835"/>
          <w:tab w:val="left" w:pos="6379"/>
        </w:tabs>
        <w:jc w:val="both"/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820B5" w:rsidRDefault="00E820B5" w:rsidP="00885AE7">
      <w:pPr>
        <w:tabs>
          <w:tab w:val="left" w:pos="2835"/>
          <w:tab w:val="left" w:pos="6379"/>
        </w:tabs>
        <w:jc w:val="both"/>
      </w:pPr>
    </w:p>
    <w:p w:rsidR="00E820B5" w:rsidRDefault="00E820B5" w:rsidP="00885AE7">
      <w:pPr>
        <w:tabs>
          <w:tab w:val="left" w:pos="2835"/>
          <w:tab w:val="left" w:pos="6379"/>
        </w:tabs>
        <w:jc w:val="both"/>
      </w:pPr>
    </w:p>
    <w:p w:rsidR="00E820B5" w:rsidRDefault="00E820B5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D47AAF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E47F5" w:rsidRDefault="001E47F5" w:rsidP="00885AE7">
      <w:pPr>
        <w:tabs>
          <w:tab w:val="left" w:pos="2835"/>
          <w:tab w:val="left" w:pos="6379"/>
        </w:tabs>
        <w:jc w:val="both"/>
      </w:pPr>
    </w:p>
    <w:p w:rsidR="001E47F5" w:rsidRDefault="001E47F5" w:rsidP="00885AE7">
      <w:pPr>
        <w:tabs>
          <w:tab w:val="left" w:pos="2835"/>
          <w:tab w:val="left" w:pos="6379"/>
        </w:tabs>
        <w:jc w:val="both"/>
      </w:pPr>
      <w:r>
        <w:t>VRLG Nabel ist urlaubsbedingt an der Unterschriftsleistung gehindert.</w:t>
      </w:r>
    </w:p>
    <w:p w:rsidR="001E47F5" w:rsidRDefault="001E47F5" w:rsidP="00885AE7">
      <w:pPr>
        <w:tabs>
          <w:tab w:val="left" w:pos="2835"/>
          <w:tab w:val="left" w:pos="6379"/>
        </w:tabs>
        <w:jc w:val="both"/>
      </w:pPr>
    </w:p>
    <w:p w:rsidR="001E47F5" w:rsidRDefault="001E47F5" w:rsidP="00885AE7">
      <w:pPr>
        <w:tabs>
          <w:tab w:val="left" w:pos="2835"/>
          <w:tab w:val="left" w:pos="6379"/>
        </w:tabs>
        <w:jc w:val="both"/>
      </w:pPr>
      <w:r>
        <w:t>Petermann</w:t>
      </w:r>
    </w:p>
    <w:sectPr w:rsidR="001E47F5" w:rsidSect="009F39B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10" w:rsidRDefault="009E1A10" w:rsidP="00DF72AB">
      <w:pPr>
        <w:spacing w:line="240" w:lineRule="auto"/>
      </w:pPr>
      <w:r>
        <w:separator/>
      </w:r>
    </w:p>
  </w:endnote>
  <w:endnote w:type="continuationSeparator" w:id="0">
    <w:p w:rsidR="009E1A10" w:rsidRDefault="009E1A10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10" w:rsidRDefault="009E1A10" w:rsidP="00DF72AB">
      <w:pPr>
        <w:spacing w:line="240" w:lineRule="auto"/>
      </w:pPr>
      <w:r>
        <w:separator/>
      </w:r>
    </w:p>
  </w:footnote>
  <w:footnote w:type="continuationSeparator" w:id="0">
    <w:p w:rsidR="009E1A10" w:rsidRDefault="009E1A10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4114D"/>
    <w:multiLevelType w:val="hybridMultilevel"/>
    <w:tmpl w:val="20F47CCA"/>
    <w:lvl w:ilvl="0" w:tplc="DB32BCA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7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1"/>
  </w:num>
  <w:num w:numId="5">
    <w:abstractNumId w:val="6"/>
  </w:num>
  <w:num w:numId="6">
    <w:abstractNumId w:val="16"/>
  </w:num>
  <w:num w:numId="7">
    <w:abstractNumId w:val="21"/>
  </w:num>
  <w:num w:numId="8">
    <w:abstractNumId w:val="25"/>
  </w:num>
  <w:num w:numId="9">
    <w:abstractNumId w:val="10"/>
  </w:num>
  <w:num w:numId="10">
    <w:abstractNumId w:val="20"/>
  </w:num>
  <w:num w:numId="11">
    <w:abstractNumId w:val="24"/>
  </w:num>
  <w:num w:numId="12">
    <w:abstractNumId w:val="2"/>
  </w:num>
  <w:num w:numId="13">
    <w:abstractNumId w:val="26"/>
  </w:num>
  <w:num w:numId="14">
    <w:abstractNumId w:val="5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15"/>
  </w:num>
  <w:num w:numId="20">
    <w:abstractNumId w:val="18"/>
  </w:num>
  <w:num w:numId="21">
    <w:abstractNumId w:val="27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3"/>
  </w:num>
  <w:num w:numId="27">
    <w:abstractNumId w:val="0"/>
  </w:num>
  <w:num w:numId="28">
    <w:abstractNumId w:val="14"/>
  </w:num>
  <w:num w:numId="29">
    <w:abstractNumId w:val="22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6CC7D744-5B0A-4151-A28D-72E36918D02A}"/>
    <w:docVar w:name="dgnword-eventsink" w:val="151673840"/>
  </w:docVars>
  <w:rsids>
    <w:rsidRoot w:val="00AD1C23"/>
    <w:rsid w:val="00005643"/>
    <w:rsid w:val="00011DC0"/>
    <w:rsid w:val="000202AF"/>
    <w:rsid w:val="00021489"/>
    <w:rsid w:val="00023096"/>
    <w:rsid w:val="000237F2"/>
    <w:rsid w:val="00025618"/>
    <w:rsid w:val="0004734A"/>
    <w:rsid w:val="00047B1F"/>
    <w:rsid w:val="000519B5"/>
    <w:rsid w:val="00053CAC"/>
    <w:rsid w:val="0005518D"/>
    <w:rsid w:val="0006172A"/>
    <w:rsid w:val="0006738B"/>
    <w:rsid w:val="00072AAC"/>
    <w:rsid w:val="00076B89"/>
    <w:rsid w:val="0009322C"/>
    <w:rsid w:val="00097D63"/>
    <w:rsid w:val="000A09E4"/>
    <w:rsid w:val="000B0AB3"/>
    <w:rsid w:val="000B2869"/>
    <w:rsid w:val="000B3CC3"/>
    <w:rsid w:val="000B474E"/>
    <w:rsid w:val="000C00B4"/>
    <w:rsid w:val="000D4095"/>
    <w:rsid w:val="000E1F82"/>
    <w:rsid w:val="000E2F46"/>
    <w:rsid w:val="000E42CF"/>
    <w:rsid w:val="000F5906"/>
    <w:rsid w:val="00102F52"/>
    <w:rsid w:val="0012666C"/>
    <w:rsid w:val="0013104A"/>
    <w:rsid w:val="00131E48"/>
    <w:rsid w:val="00136106"/>
    <w:rsid w:val="00136F06"/>
    <w:rsid w:val="00142D6E"/>
    <w:rsid w:val="00147EF8"/>
    <w:rsid w:val="001542E3"/>
    <w:rsid w:val="0015583F"/>
    <w:rsid w:val="00164B13"/>
    <w:rsid w:val="001728EA"/>
    <w:rsid w:val="001745B9"/>
    <w:rsid w:val="00177F4C"/>
    <w:rsid w:val="00184198"/>
    <w:rsid w:val="00187C39"/>
    <w:rsid w:val="001A7267"/>
    <w:rsid w:val="001B218C"/>
    <w:rsid w:val="001B45B7"/>
    <w:rsid w:val="001B719A"/>
    <w:rsid w:val="001C5E94"/>
    <w:rsid w:val="001D1A50"/>
    <w:rsid w:val="001D391C"/>
    <w:rsid w:val="001D4B80"/>
    <w:rsid w:val="001E3190"/>
    <w:rsid w:val="001E47F5"/>
    <w:rsid w:val="001E5363"/>
    <w:rsid w:val="001E7A68"/>
    <w:rsid w:val="001F4753"/>
    <w:rsid w:val="001F579F"/>
    <w:rsid w:val="001F6157"/>
    <w:rsid w:val="00203B44"/>
    <w:rsid w:val="00211EE6"/>
    <w:rsid w:val="00223163"/>
    <w:rsid w:val="002243E7"/>
    <w:rsid w:val="002366E4"/>
    <w:rsid w:val="002372C2"/>
    <w:rsid w:val="00241A29"/>
    <w:rsid w:val="00242C1C"/>
    <w:rsid w:val="00242DA7"/>
    <w:rsid w:val="00244789"/>
    <w:rsid w:val="00246D02"/>
    <w:rsid w:val="00246D0F"/>
    <w:rsid w:val="00260B5C"/>
    <w:rsid w:val="002739FC"/>
    <w:rsid w:val="00281F63"/>
    <w:rsid w:val="00284C59"/>
    <w:rsid w:val="00292705"/>
    <w:rsid w:val="002B1342"/>
    <w:rsid w:val="002C3C99"/>
    <w:rsid w:val="002C42E2"/>
    <w:rsid w:val="002D0130"/>
    <w:rsid w:val="002D323E"/>
    <w:rsid w:val="002E3BA5"/>
    <w:rsid w:val="002F2288"/>
    <w:rsid w:val="002F6140"/>
    <w:rsid w:val="00313FD5"/>
    <w:rsid w:val="0031697E"/>
    <w:rsid w:val="003173A1"/>
    <w:rsid w:val="00322544"/>
    <w:rsid w:val="00324EED"/>
    <w:rsid w:val="003311EB"/>
    <w:rsid w:val="003323BD"/>
    <w:rsid w:val="00337C71"/>
    <w:rsid w:val="003430C4"/>
    <w:rsid w:val="00352829"/>
    <w:rsid w:val="00353EE5"/>
    <w:rsid w:val="00354B52"/>
    <w:rsid w:val="0036105B"/>
    <w:rsid w:val="00366430"/>
    <w:rsid w:val="00385041"/>
    <w:rsid w:val="00391466"/>
    <w:rsid w:val="003940AE"/>
    <w:rsid w:val="003964CC"/>
    <w:rsid w:val="003B0A5D"/>
    <w:rsid w:val="003B1E27"/>
    <w:rsid w:val="003B2515"/>
    <w:rsid w:val="003C0CD2"/>
    <w:rsid w:val="003C61C5"/>
    <w:rsid w:val="003D22D7"/>
    <w:rsid w:val="003D30F1"/>
    <w:rsid w:val="003D4CE0"/>
    <w:rsid w:val="003D5064"/>
    <w:rsid w:val="003E36DC"/>
    <w:rsid w:val="003E384D"/>
    <w:rsid w:val="003E3B36"/>
    <w:rsid w:val="003E5797"/>
    <w:rsid w:val="003F3AE4"/>
    <w:rsid w:val="003F7D51"/>
    <w:rsid w:val="004057FB"/>
    <w:rsid w:val="00420853"/>
    <w:rsid w:val="004221BF"/>
    <w:rsid w:val="00425A29"/>
    <w:rsid w:val="00440875"/>
    <w:rsid w:val="00444456"/>
    <w:rsid w:val="004479F4"/>
    <w:rsid w:val="004504C0"/>
    <w:rsid w:val="004524D0"/>
    <w:rsid w:val="00456642"/>
    <w:rsid w:val="004617C0"/>
    <w:rsid w:val="00481B06"/>
    <w:rsid w:val="00484D3A"/>
    <w:rsid w:val="0048530A"/>
    <w:rsid w:val="004959BE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49CF"/>
    <w:rsid w:val="00565C66"/>
    <w:rsid w:val="00567495"/>
    <w:rsid w:val="00575B7C"/>
    <w:rsid w:val="00581F24"/>
    <w:rsid w:val="00583883"/>
    <w:rsid w:val="005955B8"/>
    <w:rsid w:val="00597B67"/>
    <w:rsid w:val="005A01B4"/>
    <w:rsid w:val="005A02A7"/>
    <w:rsid w:val="005A2106"/>
    <w:rsid w:val="005A70C3"/>
    <w:rsid w:val="005B04F9"/>
    <w:rsid w:val="005B28DB"/>
    <w:rsid w:val="005B3179"/>
    <w:rsid w:val="005B4FE1"/>
    <w:rsid w:val="005B7729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12302"/>
    <w:rsid w:val="00613BE6"/>
    <w:rsid w:val="00624AD8"/>
    <w:rsid w:val="00626E24"/>
    <w:rsid w:val="00641E6F"/>
    <w:rsid w:val="006514DF"/>
    <w:rsid w:val="0065214F"/>
    <w:rsid w:val="00664DB0"/>
    <w:rsid w:val="00665255"/>
    <w:rsid w:val="0067319A"/>
    <w:rsid w:val="00673BA5"/>
    <w:rsid w:val="00673BFD"/>
    <w:rsid w:val="00673F0D"/>
    <w:rsid w:val="0067447F"/>
    <w:rsid w:val="00677CA7"/>
    <w:rsid w:val="00680C29"/>
    <w:rsid w:val="00685FB4"/>
    <w:rsid w:val="00692898"/>
    <w:rsid w:val="006A3746"/>
    <w:rsid w:val="006A7280"/>
    <w:rsid w:val="006C01E6"/>
    <w:rsid w:val="006C0910"/>
    <w:rsid w:val="006C1EBC"/>
    <w:rsid w:val="006C2433"/>
    <w:rsid w:val="006C322E"/>
    <w:rsid w:val="006C61FC"/>
    <w:rsid w:val="006D07BC"/>
    <w:rsid w:val="006D0C7A"/>
    <w:rsid w:val="006D1667"/>
    <w:rsid w:val="006E49C4"/>
    <w:rsid w:val="006E6723"/>
    <w:rsid w:val="006F485D"/>
    <w:rsid w:val="00703AB7"/>
    <w:rsid w:val="00704033"/>
    <w:rsid w:val="00720D31"/>
    <w:rsid w:val="0073086B"/>
    <w:rsid w:val="007310D9"/>
    <w:rsid w:val="00732658"/>
    <w:rsid w:val="00734C7E"/>
    <w:rsid w:val="007376DA"/>
    <w:rsid w:val="00745736"/>
    <w:rsid w:val="00752C5F"/>
    <w:rsid w:val="007607E9"/>
    <w:rsid w:val="00761DE3"/>
    <w:rsid w:val="00762A72"/>
    <w:rsid w:val="00765573"/>
    <w:rsid w:val="00771724"/>
    <w:rsid w:val="00773C04"/>
    <w:rsid w:val="00781302"/>
    <w:rsid w:val="00782D5C"/>
    <w:rsid w:val="00783E9C"/>
    <w:rsid w:val="007901E1"/>
    <w:rsid w:val="00790A6A"/>
    <w:rsid w:val="00791988"/>
    <w:rsid w:val="007933DC"/>
    <w:rsid w:val="007A22A7"/>
    <w:rsid w:val="007A5324"/>
    <w:rsid w:val="007C66ED"/>
    <w:rsid w:val="007D27BE"/>
    <w:rsid w:val="007D3C9E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55381"/>
    <w:rsid w:val="0085687D"/>
    <w:rsid w:val="00857B1B"/>
    <w:rsid w:val="00857BBD"/>
    <w:rsid w:val="008602B2"/>
    <w:rsid w:val="00862E91"/>
    <w:rsid w:val="00864693"/>
    <w:rsid w:val="00865DDF"/>
    <w:rsid w:val="0087589D"/>
    <w:rsid w:val="00877BCA"/>
    <w:rsid w:val="008849AA"/>
    <w:rsid w:val="00884BCC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3539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977E8"/>
    <w:rsid w:val="009B2AB4"/>
    <w:rsid w:val="009B3F68"/>
    <w:rsid w:val="009C4175"/>
    <w:rsid w:val="009C5AC5"/>
    <w:rsid w:val="009D19C3"/>
    <w:rsid w:val="009D3C36"/>
    <w:rsid w:val="009D47A2"/>
    <w:rsid w:val="009E1A10"/>
    <w:rsid w:val="009F39B0"/>
    <w:rsid w:val="009F5C34"/>
    <w:rsid w:val="00A067A1"/>
    <w:rsid w:val="00A11AF7"/>
    <w:rsid w:val="00A150BD"/>
    <w:rsid w:val="00A24B56"/>
    <w:rsid w:val="00A2601F"/>
    <w:rsid w:val="00A26050"/>
    <w:rsid w:val="00A317D8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97A"/>
    <w:rsid w:val="00AC2E56"/>
    <w:rsid w:val="00AC3D40"/>
    <w:rsid w:val="00AC5996"/>
    <w:rsid w:val="00AD0DEA"/>
    <w:rsid w:val="00AD1C23"/>
    <w:rsid w:val="00AD2223"/>
    <w:rsid w:val="00AD5D5B"/>
    <w:rsid w:val="00AE3E6E"/>
    <w:rsid w:val="00AF39DA"/>
    <w:rsid w:val="00AF4400"/>
    <w:rsid w:val="00B007C5"/>
    <w:rsid w:val="00B02BA7"/>
    <w:rsid w:val="00B04340"/>
    <w:rsid w:val="00B053A4"/>
    <w:rsid w:val="00B20378"/>
    <w:rsid w:val="00B24B0B"/>
    <w:rsid w:val="00B24D1C"/>
    <w:rsid w:val="00B3043C"/>
    <w:rsid w:val="00B3498A"/>
    <w:rsid w:val="00B34F85"/>
    <w:rsid w:val="00B37E89"/>
    <w:rsid w:val="00B4455C"/>
    <w:rsid w:val="00B5190B"/>
    <w:rsid w:val="00B55083"/>
    <w:rsid w:val="00B56155"/>
    <w:rsid w:val="00B72E32"/>
    <w:rsid w:val="00B8086C"/>
    <w:rsid w:val="00B811E1"/>
    <w:rsid w:val="00B902DD"/>
    <w:rsid w:val="00B90B3B"/>
    <w:rsid w:val="00B9281B"/>
    <w:rsid w:val="00B955D6"/>
    <w:rsid w:val="00BA1273"/>
    <w:rsid w:val="00BB6D9F"/>
    <w:rsid w:val="00BC24F9"/>
    <w:rsid w:val="00BC3BDB"/>
    <w:rsid w:val="00BC4743"/>
    <w:rsid w:val="00BD64CE"/>
    <w:rsid w:val="00BE28B3"/>
    <w:rsid w:val="00BE497C"/>
    <w:rsid w:val="00BE5D3A"/>
    <w:rsid w:val="00C00C11"/>
    <w:rsid w:val="00C107E1"/>
    <w:rsid w:val="00C1545B"/>
    <w:rsid w:val="00C223F1"/>
    <w:rsid w:val="00C40696"/>
    <w:rsid w:val="00C4117D"/>
    <w:rsid w:val="00C438B1"/>
    <w:rsid w:val="00C45670"/>
    <w:rsid w:val="00C47D90"/>
    <w:rsid w:val="00C5027C"/>
    <w:rsid w:val="00C519C6"/>
    <w:rsid w:val="00C51FAC"/>
    <w:rsid w:val="00C525E8"/>
    <w:rsid w:val="00C54CA4"/>
    <w:rsid w:val="00C55F2B"/>
    <w:rsid w:val="00C723B8"/>
    <w:rsid w:val="00C7551C"/>
    <w:rsid w:val="00C759C0"/>
    <w:rsid w:val="00C8043A"/>
    <w:rsid w:val="00C80E81"/>
    <w:rsid w:val="00C814B7"/>
    <w:rsid w:val="00C84840"/>
    <w:rsid w:val="00C8494A"/>
    <w:rsid w:val="00C86CF1"/>
    <w:rsid w:val="00C91226"/>
    <w:rsid w:val="00C94781"/>
    <w:rsid w:val="00CA5B2F"/>
    <w:rsid w:val="00CB0842"/>
    <w:rsid w:val="00CB1B92"/>
    <w:rsid w:val="00CD355A"/>
    <w:rsid w:val="00CD4690"/>
    <w:rsid w:val="00CE190F"/>
    <w:rsid w:val="00CF20CC"/>
    <w:rsid w:val="00CF281C"/>
    <w:rsid w:val="00CF373C"/>
    <w:rsid w:val="00D10D2B"/>
    <w:rsid w:val="00D16FE4"/>
    <w:rsid w:val="00D2568F"/>
    <w:rsid w:val="00D276F5"/>
    <w:rsid w:val="00D3045C"/>
    <w:rsid w:val="00D425B9"/>
    <w:rsid w:val="00D47AAF"/>
    <w:rsid w:val="00D63A57"/>
    <w:rsid w:val="00D71370"/>
    <w:rsid w:val="00D7406C"/>
    <w:rsid w:val="00D777F0"/>
    <w:rsid w:val="00D80510"/>
    <w:rsid w:val="00D80B60"/>
    <w:rsid w:val="00D9067A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221A8"/>
    <w:rsid w:val="00E2304E"/>
    <w:rsid w:val="00E25AD1"/>
    <w:rsid w:val="00E30EE0"/>
    <w:rsid w:val="00E35438"/>
    <w:rsid w:val="00E41B15"/>
    <w:rsid w:val="00E4589E"/>
    <w:rsid w:val="00E47240"/>
    <w:rsid w:val="00E51572"/>
    <w:rsid w:val="00E57387"/>
    <w:rsid w:val="00E642DD"/>
    <w:rsid w:val="00E65276"/>
    <w:rsid w:val="00E745F5"/>
    <w:rsid w:val="00E74989"/>
    <w:rsid w:val="00E75136"/>
    <w:rsid w:val="00E8188A"/>
    <w:rsid w:val="00E820B5"/>
    <w:rsid w:val="00E84C4F"/>
    <w:rsid w:val="00E90922"/>
    <w:rsid w:val="00E90C34"/>
    <w:rsid w:val="00E90D02"/>
    <w:rsid w:val="00E93117"/>
    <w:rsid w:val="00E9627C"/>
    <w:rsid w:val="00E96B6B"/>
    <w:rsid w:val="00EA4F33"/>
    <w:rsid w:val="00EA7434"/>
    <w:rsid w:val="00EA7A8B"/>
    <w:rsid w:val="00EA7D87"/>
    <w:rsid w:val="00EB2C5E"/>
    <w:rsid w:val="00EB3DCD"/>
    <w:rsid w:val="00EC020E"/>
    <w:rsid w:val="00EC1B0A"/>
    <w:rsid w:val="00EC6BE7"/>
    <w:rsid w:val="00ED2215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02DF"/>
    <w:rsid w:val="00F51820"/>
    <w:rsid w:val="00F53395"/>
    <w:rsid w:val="00F61B82"/>
    <w:rsid w:val="00F74A9F"/>
    <w:rsid w:val="00F83566"/>
    <w:rsid w:val="00F8679B"/>
    <w:rsid w:val="00F91A44"/>
    <w:rsid w:val="00F9295D"/>
    <w:rsid w:val="00FA2B3A"/>
    <w:rsid w:val="00FA2FB2"/>
    <w:rsid w:val="00FB0CD4"/>
    <w:rsid w:val="00FD45CF"/>
    <w:rsid w:val="00FD6694"/>
    <w:rsid w:val="00FE1517"/>
    <w:rsid w:val="00FE6844"/>
    <w:rsid w:val="00FF0672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E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2F4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0A3D-88FC-4024-BE6B-DB3DFC56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DickN</cp:lastModifiedBy>
  <cp:revision>2</cp:revision>
  <cp:lastPrinted>2017-02-27T14:57:00Z</cp:lastPrinted>
  <dcterms:created xsi:type="dcterms:W3CDTF">2017-02-28T09:33:00Z</dcterms:created>
  <dcterms:modified xsi:type="dcterms:W3CDTF">2017-02-28T09:33:00Z</dcterms:modified>
</cp:coreProperties>
</file>